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2A2A5">
      <w:pPr>
        <w:jc w:val="center"/>
        <w:rPr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</w:rPr>
        <w:t>联盟标准参编单位申请表</w:t>
      </w:r>
    </w:p>
    <w:tbl>
      <w:tblPr>
        <w:tblStyle w:val="3"/>
        <w:tblW w:w="900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426"/>
        <w:gridCol w:w="971"/>
        <w:gridCol w:w="1532"/>
        <w:gridCol w:w="661"/>
        <w:gridCol w:w="732"/>
        <w:gridCol w:w="941"/>
        <w:gridCol w:w="2171"/>
      </w:tblGrid>
      <w:tr w14:paraId="5059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93" w:type="dxa"/>
            <w:gridSpan w:val="2"/>
            <w:vAlign w:val="center"/>
          </w:tcPr>
          <w:p w14:paraId="0E31AAD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拟参与标准名称</w:t>
            </w:r>
          </w:p>
        </w:tc>
        <w:tc>
          <w:tcPr>
            <w:tcW w:w="7008" w:type="dxa"/>
            <w:gridSpan w:val="6"/>
            <w:vAlign w:val="center"/>
          </w:tcPr>
          <w:p w14:paraId="517F7883">
            <w:pPr>
              <w:jc w:val="center"/>
              <w:rPr>
                <w:color w:val="000000"/>
                <w:sz w:val="24"/>
              </w:rPr>
            </w:pPr>
          </w:p>
        </w:tc>
      </w:tr>
      <w:tr w14:paraId="7C4A6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93" w:type="dxa"/>
            <w:gridSpan w:val="2"/>
            <w:vAlign w:val="center"/>
          </w:tcPr>
          <w:p w14:paraId="4BD6209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申报单位名称</w:t>
            </w:r>
          </w:p>
        </w:tc>
        <w:tc>
          <w:tcPr>
            <w:tcW w:w="7008" w:type="dxa"/>
            <w:gridSpan w:val="6"/>
            <w:vAlign w:val="center"/>
          </w:tcPr>
          <w:p w14:paraId="34B73661">
            <w:pPr>
              <w:rPr>
                <w:color w:val="000000"/>
                <w:sz w:val="24"/>
              </w:rPr>
            </w:pPr>
          </w:p>
        </w:tc>
      </w:tr>
      <w:tr w14:paraId="013D0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93" w:type="dxa"/>
            <w:gridSpan w:val="2"/>
            <w:vAlign w:val="center"/>
          </w:tcPr>
          <w:p w14:paraId="0AFE35E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单位联系人</w:t>
            </w:r>
          </w:p>
        </w:tc>
        <w:tc>
          <w:tcPr>
            <w:tcW w:w="2503" w:type="dxa"/>
            <w:gridSpan w:val="2"/>
            <w:vAlign w:val="center"/>
          </w:tcPr>
          <w:p w14:paraId="5B0AF3C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1273B4D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3112" w:type="dxa"/>
            <w:gridSpan w:val="2"/>
            <w:vAlign w:val="center"/>
          </w:tcPr>
          <w:p w14:paraId="72C98E7B">
            <w:pPr>
              <w:jc w:val="center"/>
              <w:rPr>
                <w:color w:val="000000"/>
                <w:sz w:val="24"/>
              </w:rPr>
            </w:pPr>
          </w:p>
        </w:tc>
      </w:tr>
      <w:tr w14:paraId="5E45E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93" w:type="dxa"/>
            <w:gridSpan w:val="2"/>
            <w:vAlign w:val="center"/>
          </w:tcPr>
          <w:p w14:paraId="788BF22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单位地址</w:t>
            </w:r>
          </w:p>
        </w:tc>
        <w:tc>
          <w:tcPr>
            <w:tcW w:w="7008" w:type="dxa"/>
            <w:gridSpan w:val="6"/>
            <w:vAlign w:val="center"/>
          </w:tcPr>
          <w:p w14:paraId="4A4DD220">
            <w:pPr>
              <w:jc w:val="center"/>
              <w:rPr>
                <w:color w:val="000000"/>
                <w:sz w:val="24"/>
              </w:rPr>
            </w:pPr>
          </w:p>
        </w:tc>
      </w:tr>
      <w:tr w14:paraId="4CB5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01" w:type="dxa"/>
            <w:gridSpan w:val="8"/>
            <w:vAlign w:val="center"/>
          </w:tcPr>
          <w:p w14:paraId="0DCB2CAE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推荐参编人员</w:t>
            </w:r>
          </w:p>
        </w:tc>
      </w:tr>
      <w:tr w14:paraId="15EB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67" w:type="dxa"/>
            <w:vAlign w:val="center"/>
          </w:tcPr>
          <w:p w14:paraId="0429CC9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6" w:type="dxa"/>
            <w:vAlign w:val="center"/>
          </w:tcPr>
          <w:p w14:paraId="7DDE049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971" w:type="dxa"/>
            <w:vAlign w:val="center"/>
          </w:tcPr>
          <w:p w14:paraId="2D31B4D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2193" w:type="dxa"/>
            <w:gridSpan w:val="2"/>
            <w:vAlign w:val="center"/>
          </w:tcPr>
          <w:p w14:paraId="12076AC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职务/职称</w:t>
            </w:r>
          </w:p>
        </w:tc>
        <w:tc>
          <w:tcPr>
            <w:tcW w:w="1673" w:type="dxa"/>
            <w:gridSpan w:val="2"/>
            <w:vAlign w:val="center"/>
          </w:tcPr>
          <w:p w14:paraId="5F7B941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</w:t>
            </w:r>
          </w:p>
        </w:tc>
        <w:tc>
          <w:tcPr>
            <w:tcW w:w="2171" w:type="dxa"/>
            <w:vAlign w:val="center"/>
          </w:tcPr>
          <w:p w14:paraId="3BDBE1C4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邮箱</w:t>
            </w:r>
          </w:p>
        </w:tc>
      </w:tr>
      <w:tr w14:paraId="7CBE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67" w:type="dxa"/>
            <w:vAlign w:val="center"/>
          </w:tcPr>
          <w:p w14:paraId="35E300BF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vAlign w:val="center"/>
          </w:tcPr>
          <w:p w14:paraId="43E6CBE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61673FF0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 w14:paraId="5ED43664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BF22A16"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14:paraId="036902B7">
            <w:pPr>
              <w:jc w:val="center"/>
              <w:rPr>
                <w:color w:val="000000"/>
                <w:sz w:val="24"/>
              </w:rPr>
            </w:pPr>
          </w:p>
        </w:tc>
      </w:tr>
      <w:tr w14:paraId="1747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67" w:type="dxa"/>
            <w:vAlign w:val="center"/>
          </w:tcPr>
          <w:p w14:paraId="574073B3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426" w:type="dxa"/>
            <w:vAlign w:val="center"/>
          </w:tcPr>
          <w:p w14:paraId="7E21490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71" w:type="dxa"/>
            <w:vAlign w:val="center"/>
          </w:tcPr>
          <w:p w14:paraId="181307E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93" w:type="dxa"/>
            <w:gridSpan w:val="2"/>
            <w:vAlign w:val="center"/>
          </w:tcPr>
          <w:p w14:paraId="6BBA3E2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94598A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14:paraId="5BEE24EC">
            <w:pPr>
              <w:jc w:val="center"/>
              <w:rPr>
                <w:color w:val="000000"/>
                <w:sz w:val="24"/>
              </w:rPr>
            </w:pPr>
          </w:p>
        </w:tc>
      </w:tr>
      <w:tr w14:paraId="1EA6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1" w:type="dxa"/>
            <w:gridSpan w:val="8"/>
          </w:tcPr>
          <w:p w14:paraId="0D24D5CC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单位简介（生产经营、技术实力等情况）：</w:t>
            </w:r>
          </w:p>
          <w:p w14:paraId="7C84CF78">
            <w:pPr>
              <w:rPr>
                <w:color w:val="000000"/>
                <w:sz w:val="24"/>
              </w:rPr>
            </w:pPr>
          </w:p>
          <w:p w14:paraId="7C54A94B">
            <w:pPr>
              <w:pStyle w:val="2"/>
              <w:ind w:left="0" w:leftChars="0" w:firstLine="0"/>
              <w:rPr>
                <w:color w:val="000000"/>
              </w:rPr>
            </w:pPr>
          </w:p>
          <w:p w14:paraId="422BA0DB">
            <w:pPr>
              <w:pStyle w:val="2"/>
              <w:ind w:left="0" w:leftChars="0" w:firstLine="0"/>
              <w:rPr>
                <w:color w:val="000000"/>
              </w:rPr>
            </w:pPr>
          </w:p>
          <w:p w14:paraId="6A0E70D8">
            <w:pPr>
              <w:rPr>
                <w:color w:val="000000"/>
                <w:sz w:val="24"/>
              </w:rPr>
            </w:pPr>
          </w:p>
        </w:tc>
      </w:tr>
      <w:tr w14:paraId="3CEC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1" w:type="dxa"/>
            <w:gridSpan w:val="8"/>
          </w:tcPr>
          <w:p w14:paraId="5F176A3F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参与标准化相关工作情况（业绩、成果等）：</w:t>
            </w:r>
          </w:p>
          <w:p w14:paraId="5685328B">
            <w:pPr>
              <w:rPr>
                <w:color w:val="000000"/>
                <w:sz w:val="24"/>
              </w:rPr>
            </w:pPr>
          </w:p>
          <w:p w14:paraId="489A9577">
            <w:pPr>
              <w:pStyle w:val="2"/>
              <w:ind w:left="0" w:leftChars="0" w:firstLine="0"/>
              <w:rPr>
                <w:color w:val="000000"/>
              </w:rPr>
            </w:pPr>
          </w:p>
          <w:p w14:paraId="572BE9E2">
            <w:pPr>
              <w:pStyle w:val="2"/>
              <w:ind w:left="0" w:leftChars="0" w:firstLine="0"/>
              <w:rPr>
                <w:color w:val="000000"/>
              </w:rPr>
            </w:pPr>
          </w:p>
          <w:p w14:paraId="7E81F222">
            <w:pPr>
              <w:rPr>
                <w:color w:val="000000"/>
                <w:sz w:val="24"/>
              </w:rPr>
            </w:pPr>
          </w:p>
        </w:tc>
      </w:tr>
      <w:tr w14:paraId="48FC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1" w:type="dxa"/>
            <w:gridSpan w:val="8"/>
          </w:tcPr>
          <w:p w14:paraId="3664AD4D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承诺</w:t>
            </w:r>
            <w:r>
              <w:rPr>
                <w:rFonts w:hint="eastAsia"/>
                <w:color w:val="000000"/>
                <w:sz w:val="24"/>
              </w:rPr>
              <w:t>：</w:t>
            </w:r>
          </w:p>
          <w:p w14:paraId="509B9329">
            <w:pPr>
              <w:ind w:firstLine="720" w:firstLineChars="30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我单位申请成为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color w:val="000000"/>
                <w:sz w:val="24"/>
                <w:u w:val="single"/>
              </w:rPr>
              <w:t xml:space="preserve">                                </w:t>
            </w:r>
            <w:r>
              <w:rPr>
                <w:rFonts w:hint="eastAsia"/>
                <w:color w:val="000000"/>
                <w:sz w:val="24"/>
              </w:rPr>
              <w:t>标准的参编单位，并保证按时参加标准研讨会议，提供必要的技术支持，配合完成标准编制任务。</w:t>
            </w:r>
          </w:p>
          <w:p w14:paraId="2274C16B">
            <w:pPr>
              <w:rPr>
                <w:color w:val="000000"/>
                <w:sz w:val="24"/>
              </w:rPr>
            </w:pPr>
          </w:p>
          <w:p w14:paraId="2C026BAF">
            <w:pPr>
              <w:pStyle w:val="2"/>
              <w:ind w:left="0" w:leftChars="0" w:firstLine="0"/>
              <w:rPr>
                <w:color w:val="000000"/>
              </w:rPr>
            </w:pPr>
          </w:p>
          <w:p w14:paraId="5EBC30AC">
            <w:pPr>
              <w:pStyle w:val="2"/>
              <w:ind w:left="0" w:leftChars="0" w:firstLine="0"/>
              <w:rPr>
                <w:color w:val="000000"/>
              </w:rPr>
            </w:pPr>
          </w:p>
          <w:p w14:paraId="576AA2C1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color w:val="000000"/>
                <w:sz w:val="24"/>
              </w:rPr>
              <w:t xml:space="preserve">年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月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  <w:p w14:paraId="7FF81F40">
            <w:pPr>
              <w:ind w:firstLine="6480" w:firstLineChars="27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（单位盖章或签字）</w:t>
            </w:r>
          </w:p>
        </w:tc>
      </w:tr>
    </w:tbl>
    <w:p w14:paraId="3FB3D438">
      <w:pPr>
        <w:pStyle w:val="2"/>
        <w:ind w:left="0" w:leftChars="0" w:firstLine="0"/>
        <w:rPr>
          <w:color w:val="000000"/>
        </w:rPr>
      </w:pPr>
    </w:p>
    <w:p w14:paraId="2DBC5153"/>
    <w:p w14:paraId="5B7683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512D9"/>
    <w:rsid w:val="5CA64379"/>
    <w:rsid w:val="5F6D1CA9"/>
    <w:rsid w:val="6CD5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5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2026-03-30T00:42:00Z</dcterms:created>
  <dc:creator>huliju</dc:creator>
  <cp:lastModifiedBy>胡理巨 信息消费联盟</cp:lastModifiedBy>
  <dcterms:modified xsi:type="dcterms:W3CDTF">2026-06-17T08:47:13Z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4FF49234DA6D4A8591A327F6F30BC87C_13</vt:lpwstr>
  </property>
  <property fmtid="{D5CDD505-2E9C-101B-9397-08002B2CF9AE}" pid="4" name="KSOTemplateDocerSaveRecord">
    <vt:lpwstr>eyJoZGlkIjoiZDliOTg2YTU0MzgzNTRlY2Y0ZjRiZTBmOTA1ZWUyODQiLCJ1c2VySWQiOiIyNjUyMjM1MzcifQ==</vt:lpwstr>
  </property>
</Properties>
</file>